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nectTitle"/>
        <w:spacing w:after="80"/>
        <w:jc w:val="center"/>
      </w:pPr>
      <w:r>
        <w:t>SOLICITUD PARA EJERCER DERECHOS ARCO</w:t>
      </w:r>
    </w:p>
    <w:p>
      <w:pPr>
        <w:pStyle w:val="ConnectSubtitle"/>
        <w:spacing w:after="140"/>
        <w:jc w:val="center"/>
      </w:pPr>
      <w:r>
        <w:t>ACCESO, RECTIFICACIÓN, CANCELACIÓN U OPOSICIÓN</w:t>
      </w:r>
    </w:p>
    <w:tbl>
      <w:tblPr>
        <w:tblW w:type="auto" w:w="0"/>
        <w:jc w:val="center"/>
        <w:tblLayout w:type="autofit"/>
        <w:tblLook w:firstColumn="1" w:firstRow="1" w:lastColumn="0" w:lastRow="0" w:noHBand="0" w:noVBand="1" w:val="04A0"/>
      </w:tblPr>
      <w:tblGrid>
        <w:gridCol w:w="10256"/>
      </w:tblGrid>
      <w:tr>
        <w:tc>
          <w:tcPr>
            <w:tcW w:type="dxa" w:w="10256"/>
            <w:shd w:fill="EAF6FC"/>
            <w:tcMar>
              <w:top w:w="120" w:type="dxa"/>
              <w:start w:w="140" w:type="dxa"/>
              <w:bottom w:w="120" w:type="dxa"/>
              <w:end w:w="140" w:type="dxa"/>
            </w:tcMar>
          </w:tcPr>
          <w:p>
            <w:pPr>
              <w:spacing w:after="40"/>
            </w:pPr>
            <w:r>
              <w:rPr>
                <w:rFonts w:ascii="Arial" w:hAnsi="Arial"/>
                <w:b/>
                <w:sz w:val="19"/>
              </w:rPr>
              <w:t>Instrucciones</w:t>
            </w:r>
          </w:p>
          <w:p>
            <w:pPr>
              <w:spacing w:after="0"/>
              <w:jc w:val="both"/>
            </w:pPr>
            <w:r>
              <w:rPr>
                <w:rFonts w:ascii="Arial" w:hAnsi="Arial"/>
                <w:sz w:val="18"/>
              </w:rPr>
              <w:t>Utilice este formato para presentar una solicitud relacionada con sus datos personales. También puede presentar un escrito libre que contenga la misma información. Connect podrá solicitar documentación adicional cuando sea necesaria para acreditar la identidad o representación legal.</w:t>
            </w:r>
          </w:p>
        </w:tc>
      </w:tr>
    </w:tbl>
    <w:p>
      <w:pPr>
        <w:spacing w:after="0"/>
      </w:pPr>
    </w:p>
    <w:p>
      <w:pPr>
        <w:pStyle w:val="ConnectHeading"/>
        <w:spacing w:before="100" w:after="60"/>
        <w:pBdr>
          <w:bottom w:val="single" w:sz="6" w:space="2" w:color="9ED9EF"/>
        </w:pBdr>
      </w:pPr>
      <w:r>
        <w:rPr>
          <w:b/>
        </w:rPr>
        <w:t>1. DATOS DEL TITULAR</w:t>
      </w:r>
    </w:p>
    <w:tbl>
      <w:tblPr>
        <w:tblW w:type="auto" w:w="0"/>
        <w:jc w:val="center"/>
        <w:tblLayout w:type="autofit"/>
        <w:tblLook w:firstColumn="1" w:firstRow="1" w:lastColumn="0" w:lastRow="0" w:noHBand="0" w:noVBand="1" w:val="04A0"/>
      </w:tblPr>
      <w:tblGrid>
        <w:gridCol w:w="5128"/>
        <w:gridCol w:w="5128"/>
      </w:tblGrid>
      <w:tr>
        <w:tc>
          <w:tcPr>
            <w:tcW w:type="dxa" w:w="5128"/>
            <w:shd w:fill="EAF6FC"/>
            <w:tcMar>
              <w:top w:w="120" w:type="dxa"/>
              <w:start w:w="120" w:type="dxa"/>
              <w:bottom w:w="120" w:type="dxa"/>
              <w:end w:w="120" w:type="dxa"/>
            </w:tcMar>
          </w:tcPr>
          <w:p>
            <w:r>
              <w:rPr>
                <w:b/>
              </w:rPr>
              <w:t>Nombre completo</w:t>
            </w:r>
          </w:p>
        </w:tc>
        <w:tc>
          <w:tcPr>
            <w:tcW w:type="dxa" w:w="5128"/>
            <w:tcMar>
              <w:top w:w="120" w:type="dxa"/>
              <w:start w:w="120" w:type="dxa"/>
              <w:bottom w:w="120" w:type="dxa"/>
              <w:end w:w="120" w:type="dxa"/>
            </w:tcMar>
          </w:tcPr>
          <w:p>
            <w:r>
              <w:br/>
              <w:br/>
            </w:r>
          </w:p>
        </w:tc>
      </w:tr>
      <w:tr>
        <w:tc>
          <w:tcPr>
            <w:tcW w:type="dxa" w:w="5128"/>
            <w:shd w:fill="EAF6FC"/>
            <w:tcMar>
              <w:top w:w="120" w:type="dxa"/>
              <w:start w:w="120" w:type="dxa"/>
              <w:bottom w:w="120" w:type="dxa"/>
              <w:end w:w="120" w:type="dxa"/>
            </w:tcMar>
          </w:tcPr>
          <w:p>
            <w:r>
              <w:rPr>
                <w:b/>
              </w:rPr>
              <w:t>Número de suscriptor (si aplica)</w:t>
            </w:r>
          </w:p>
        </w:tc>
        <w:tc>
          <w:tcPr>
            <w:tcW w:type="dxa" w:w="5128"/>
            <w:tcMar>
              <w:top w:w="120" w:type="dxa"/>
              <w:start w:w="120" w:type="dxa"/>
              <w:bottom w:w="120" w:type="dxa"/>
              <w:end w:w="120" w:type="dxa"/>
            </w:tcMar>
          </w:tcPr>
          <w:p>
            <w:r>
              <w:br/>
              <w:br/>
            </w:r>
          </w:p>
        </w:tc>
      </w:tr>
      <w:tr>
        <w:tc>
          <w:tcPr>
            <w:tcW w:type="dxa" w:w="5128"/>
            <w:shd w:fill="EAF6FC"/>
            <w:tcMar>
              <w:top w:w="120" w:type="dxa"/>
              <w:start w:w="120" w:type="dxa"/>
              <w:bottom w:w="120" w:type="dxa"/>
              <w:end w:w="120" w:type="dxa"/>
            </w:tcMar>
          </w:tcPr>
          <w:p>
            <w:r>
              <w:rPr>
                <w:b/>
              </w:rPr>
              <w:t>Teléfono</w:t>
            </w:r>
          </w:p>
        </w:tc>
        <w:tc>
          <w:tcPr>
            <w:tcW w:type="dxa" w:w="5128"/>
            <w:tcMar>
              <w:top w:w="120" w:type="dxa"/>
              <w:start w:w="120" w:type="dxa"/>
              <w:bottom w:w="120" w:type="dxa"/>
              <w:end w:w="120" w:type="dxa"/>
            </w:tcMar>
          </w:tcPr>
          <w:p>
            <w:r>
              <w:br/>
              <w:br/>
            </w:r>
          </w:p>
        </w:tc>
      </w:tr>
      <w:tr>
        <w:tc>
          <w:tcPr>
            <w:tcW w:type="dxa" w:w="5128"/>
            <w:shd w:fill="EAF6FC"/>
            <w:tcMar>
              <w:top w:w="120" w:type="dxa"/>
              <w:start w:w="120" w:type="dxa"/>
              <w:bottom w:w="120" w:type="dxa"/>
              <w:end w:w="120" w:type="dxa"/>
            </w:tcMar>
          </w:tcPr>
          <w:p>
            <w:r>
              <w:rPr>
                <w:b/>
              </w:rPr>
              <w:t>Correo electrónico</w:t>
            </w:r>
          </w:p>
        </w:tc>
        <w:tc>
          <w:tcPr>
            <w:tcW w:type="dxa" w:w="5128"/>
            <w:tcMar>
              <w:top w:w="120" w:type="dxa"/>
              <w:start w:w="120" w:type="dxa"/>
              <w:bottom w:w="120" w:type="dxa"/>
              <w:end w:w="120" w:type="dxa"/>
            </w:tcMar>
          </w:tcPr>
          <w:p>
            <w:r>
              <w:br/>
              <w:br/>
            </w:r>
          </w:p>
        </w:tc>
      </w:tr>
      <w:tr>
        <w:tc>
          <w:tcPr>
            <w:tcW w:type="dxa" w:w="5128"/>
            <w:shd w:fill="EAF6FC"/>
            <w:tcMar>
              <w:top w:w="120" w:type="dxa"/>
              <w:start w:w="120" w:type="dxa"/>
              <w:bottom w:w="120" w:type="dxa"/>
              <w:end w:w="120" w:type="dxa"/>
            </w:tcMar>
          </w:tcPr>
          <w:p>
            <w:r>
              <w:rPr>
                <w:b/>
              </w:rPr>
              <w:t>Medio preferido para recibir respuesta</w:t>
            </w:r>
          </w:p>
        </w:tc>
        <w:tc>
          <w:tcPr>
            <w:tcW w:type="dxa" w:w="5128"/>
            <w:tcMar>
              <w:top w:w="120" w:type="dxa"/>
              <w:start w:w="120" w:type="dxa"/>
              <w:bottom w:w="120" w:type="dxa"/>
              <w:end w:w="120" w:type="dxa"/>
            </w:tcMar>
          </w:tcPr>
          <w:p>
            <w:r>
              <w:br/>
              <w:br/>
            </w:r>
          </w:p>
        </w:tc>
      </w:tr>
    </w:tbl>
    <w:p/>
    <w:p>
      <w:pPr>
        <w:pStyle w:val="ConnectHeading"/>
        <w:spacing w:before="100" w:after="60"/>
        <w:pBdr>
          <w:bottom w:val="single" w:sz="6" w:space="2" w:color="9ED9EF"/>
        </w:pBdr>
      </w:pPr>
      <w:r>
        <w:rPr>
          <w:b/>
        </w:rPr>
        <w:t>2. REPRESENTANTE LEGAL (SI APLICA)</w:t>
      </w:r>
    </w:p>
    <w:tbl>
      <w:tblPr>
        <w:tblW w:type="auto" w:w="0"/>
        <w:jc w:val="center"/>
        <w:tblLayout w:type="autofit"/>
        <w:tblLook w:firstColumn="1" w:firstRow="1" w:lastColumn="0" w:lastRow="0" w:noHBand="0" w:noVBand="1" w:val="04A0"/>
      </w:tblPr>
      <w:tblGrid>
        <w:gridCol w:w="5128"/>
        <w:gridCol w:w="5128"/>
      </w:tblGrid>
      <w:tr>
        <w:tc>
          <w:tcPr>
            <w:tcW w:type="dxa" w:w="5128"/>
            <w:shd w:fill="EAF6FC"/>
            <w:tcMar>
              <w:top w:w="120" w:type="dxa"/>
              <w:start w:w="120" w:type="dxa"/>
              <w:bottom w:w="120" w:type="dxa"/>
              <w:end w:w="120" w:type="dxa"/>
            </w:tcMar>
          </w:tcPr>
          <w:p>
            <w:r>
              <w:rPr>
                <w:b/>
              </w:rPr>
              <w:t>Nombre</w:t>
            </w:r>
          </w:p>
        </w:tc>
        <w:tc>
          <w:tcPr>
            <w:tcW w:type="dxa" w:w="5128"/>
            <w:tcMar>
              <w:top w:w="120" w:type="dxa"/>
              <w:start w:w="120" w:type="dxa"/>
              <w:bottom w:w="120" w:type="dxa"/>
              <w:end w:w="120" w:type="dxa"/>
            </w:tcMar>
          </w:tcPr>
          <w:p>
            <w:r>
              <w:br/>
              <w:br/>
            </w:r>
          </w:p>
        </w:tc>
      </w:tr>
      <w:tr>
        <w:tc>
          <w:tcPr>
            <w:tcW w:type="dxa" w:w="5128"/>
            <w:shd w:fill="EAF6FC"/>
            <w:tcMar>
              <w:top w:w="120" w:type="dxa"/>
              <w:start w:w="120" w:type="dxa"/>
              <w:bottom w:w="120" w:type="dxa"/>
              <w:end w:w="120" w:type="dxa"/>
            </w:tcMar>
          </w:tcPr>
          <w:p>
            <w:r>
              <w:rPr>
                <w:b/>
              </w:rPr>
              <w:t>Documento con el que acredita representación</w:t>
            </w:r>
          </w:p>
        </w:tc>
        <w:tc>
          <w:tcPr>
            <w:tcW w:type="dxa" w:w="5128"/>
            <w:tcMar>
              <w:top w:w="120" w:type="dxa"/>
              <w:start w:w="120" w:type="dxa"/>
              <w:bottom w:w="120" w:type="dxa"/>
              <w:end w:w="120" w:type="dxa"/>
            </w:tcMar>
          </w:tcPr>
          <w:p>
            <w:r>
              <w:br/>
              <w:br/>
            </w:r>
          </w:p>
        </w:tc>
      </w:tr>
    </w:tbl>
    <w:p/>
    <w:p>
      <w:pPr>
        <w:pStyle w:val="ConnectHeading"/>
        <w:spacing w:before="100" w:after="60"/>
        <w:pBdr>
          <w:bottom w:val="single" w:sz="6" w:space="2" w:color="9ED9EF"/>
        </w:pBdr>
      </w:pPr>
      <w:r>
        <w:rPr>
          <w:b/>
        </w:rPr>
        <w:t>3. DERECHO QUE DESEA EJERCER</w:t>
      </w:r>
    </w:p>
    <w:tbl>
      <w:tblPr>
        <w:tblW w:type="auto" w:w="0"/>
        <w:jc w:val="center"/>
        <w:tblLayout w:type="autofit"/>
        <w:tblLook w:firstColumn="1" w:firstRow="1" w:lastColumn="0" w:lastRow="0" w:noHBand="0" w:noVBand="1" w:val="04A0"/>
      </w:tblPr>
      <w:tblGrid>
        <w:gridCol w:w="5128"/>
        <w:gridCol w:w="5128"/>
      </w:tblGrid>
      <w:tr>
        <w:tc>
          <w:tcPr>
            <w:tcW w:type="dxa" w:w="5128"/>
            <w:shd w:fill="EAF6FC"/>
            <w:tcMar>
              <w:top w:w="120" w:type="dxa"/>
              <w:start w:w="120" w:type="dxa"/>
              <w:bottom w:w="120" w:type="dxa"/>
              <w:end w:w="120" w:type="dxa"/>
            </w:tcMar>
          </w:tcPr>
          <w:p>
            <w:r>
              <w:rPr>
                <w:b/>
              </w:rPr>
              <w:t>Acceso</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Rectificación</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Cancelación</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Oposición</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Revocación del consentimiento</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Limitación de uso/divulgación</w:t>
            </w:r>
          </w:p>
        </w:tc>
        <w:tc>
          <w:tcPr>
            <w:tcW w:type="dxa" w:w="5128"/>
            <w:tcMar>
              <w:top w:w="120" w:type="dxa"/>
              <w:start w:w="120" w:type="dxa"/>
              <w:bottom w:w="120" w:type="dxa"/>
              <w:end w:w="120" w:type="dxa"/>
            </w:tcMar>
          </w:tcPr>
          <w:p>
            <w:r>
              <w:t>☐</w:t>
              <w:br/>
              <w:br/>
            </w:r>
          </w:p>
        </w:tc>
      </w:tr>
    </w:tbl>
    <w:p/>
    <w:p>
      <w:pPr>
        <w:pStyle w:val="ConnectHeading"/>
        <w:spacing w:before="100" w:after="60"/>
        <w:pBdr>
          <w:bottom w:val="single" w:sz="6" w:space="2" w:color="9ED9EF"/>
        </w:pBdr>
      </w:pPr>
      <w:r>
        <w:rPr>
          <w:b/>
        </w:rPr>
        <w:t>4. DESCRIPCIÓN DE LA SOLICITUD</w:t>
      </w:r>
    </w:p>
    <w:tbl>
      <w:tblPr>
        <w:tblW w:type="auto" w:w="0"/>
        <w:jc w:val="center"/>
        <w:tblLayout w:type="autofit"/>
        <w:tblLook w:firstColumn="1" w:firstRow="1" w:lastColumn="0" w:lastRow="0" w:noHBand="0" w:noVBand="1" w:val="04A0"/>
      </w:tblPr>
      <w:tblGrid>
        <w:gridCol w:w="5128"/>
        <w:gridCol w:w="5128"/>
      </w:tblGrid>
      <w:tr>
        <w:tc>
          <w:tcPr>
            <w:tcW w:type="dxa" w:w="5128"/>
            <w:shd w:fill="EAF6FC"/>
            <w:tcMar>
              <w:top w:w="120" w:type="dxa"/>
              <w:start w:w="120" w:type="dxa"/>
              <w:bottom w:w="120" w:type="dxa"/>
              <w:end w:w="120" w:type="dxa"/>
            </w:tcMar>
          </w:tcPr>
          <w:p>
            <w:r>
              <w:rPr>
                <w:b/>
              </w:rPr>
              <w:t>Describa con claridad los datos personales y lo que solicita</w:t>
            </w:r>
          </w:p>
        </w:tc>
        <w:tc>
          <w:tcPr>
            <w:tcW w:type="dxa" w:w="5128"/>
            <w:tcMar>
              <w:top w:w="120" w:type="dxa"/>
              <w:start w:w="120" w:type="dxa"/>
              <w:bottom w:w="120" w:type="dxa"/>
              <w:end w:w="120" w:type="dxa"/>
            </w:tcMar>
          </w:tcPr>
          <w:p>
            <w:r>
              <w:br/>
              <w:br/>
            </w:r>
          </w:p>
        </w:tc>
      </w:tr>
    </w:tbl>
    <w:p/>
    <w:p>
      <w:pPr>
        <w:pStyle w:val="ConnectHeading"/>
        <w:spacing w:before="100" w:after="60"/>
        <w:pBdr>
          <w:bottom w:val="single" w:sz="6" w:space="2" w:color="9ED9EF"/>
        </w:pBdr>
      </w:pPr>
      <w:r>
        <w:rPr>
          <w:b/>
        </w:rPr>
        <w:t>5. ELEMENTOS QUE FACILITEN LA LOCALIZACIÓN</w:t>
      </w:r>
    </w:p>
    <w:tbl>
      <w:tblPr>
        <w:tblW w:type="auto" w:w="0"/>
        <w:jc w:val="center"/>
        <w:tblLayout w:type="autofit"/>
        <w:tblLook w:firstColumn="1" w:firstRow="1" w:lastColumn="0" w:lastRow="0" w:noHBand="0" w:noVBand="1" w:val="04A0"/>
      </w:tblPr>
      <w:tblGrid>
        <w:gridCol w:w="5128"/>
        <w:gridCol w:w="5128"/>
      </w:tblGrid>
      <w:tr>
        <w:tc>
          <w:tcPr>
            <w:tcW w:type="dxa" w:w="5128"/>
            <w:shd w:fill="EAF6FC"/>
            <w:tcMar>
              <w:top w:w="120" w:type="dxa"/>
              <w:start w:w="120" w:type="dxa"/>
              <w:bottom w:w="120" w:type="dxa"/>
              <w:end w:w="120" w:type="dxa"/>
            </w:tcMar>
          </w:tcPr>
          <w:p>
            <w:r>
              <w:rPr>
                <w:b/>
              </w:rPr>
              <w:t>Cuenta, servicio, folio, fecha, área, trámite u otra referencia</w:t>
            </w:r>
          </w:p>
        </w:tc>
        <w:tc>
          <w:tcPr>
            <w:tcW w:type="dxa" w:w="5128"/>
            <w:tcMar>
              <w:top w:w="120" w:type="dxa"/>
              <w:start w:w="120" w:type="dxa"/>
              <w:bottom w:w="120" w:type="dxa"/>
              <w:end w:w="120" w:type="dxa"/>
            </w:tcMar>
          </w:tcPr>
          <w:p>
            <w:r>
              <w:br/>
              <w:br/>
            </w:r>
          </w:p>
        </w:tc>
      </w:tr>
    </w:tbl>
    <w:p/>
    <w:p>
      <w:pPr>
        <w:pStyle w:val="ConnectHeading"/>
        <w:spacing w:before="100" w:after="60"/>
        <w:pBdr>
          <w:bottom w:val="single" w:sz="6" w:space="2" w:color="9ED9EF"/>
        </w:pBdr>
      </w:pPr>
      <w:r>
        <w:rPr>
          <w:b/>
        </w:rPr>
        <w:t>6. DOCUMENTOS QUE ACOMPAÑA</w:t>
      </w:r>
    </w:p>
    <w:tbl>
      <w:tblPr>
        <w:tblW w:type="auto" w:w="0"/>
        <w:jc w:val="center"/>
        <w:tblLayout w:type="autofit"/>
        <w:tblLook w:firstColumn="1" w:firstRow="1" w:lastColumn="0" w:lastRow="0" w:noHBand="0" w:noVBand="1" w:val="04A0"/>
      </w:tblPr>
      <w:tblGrid>
        <w:gridCol w:w="5128"/>
        <w:gridCol w:w="5128"/>
      </w:tblGrid>
      <w:tr>
        <w:tc>
          <w:tcPr>
            <w:tcW w:type="dxa" w:w="5128"/>
            <w:shd w:fill="EAF6FC"/>
            <w:tcMar>
              <w:top w:w="120" w:type="dxa"/>
              <w:start w:w="120" w:type="dxa"/>
              <w:bottom w:w="120" w:type="dxa"/>
              <w:end w:w="120" w:type="dxa"/>
            </w:tcMar>
          </w:tcPr>
          <w:p>
            <w:r>
              <w:rPr>
                <w:b/>
              </w:rPr>
              <w:t>Identificación</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Documento de representación</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Comprobantes o evidencias</w:t>
            </w:r>
          </w:p>
        </w:tc>
        <w:tc>
          <w:tcPr>
            <w:tcW w:type="dxa" w:w="5128"/>
            <w:tcMar>
              <w:top w:w="120" w:type="dxa"/>
              <w:start w:w="120" w:type="dxa"/>
              <w:bottom w:w="120" w:type="dxa"/>
              <w:end w:w="120" w:type="dxa"/>
            </w:tcMar>
          </w:tcPr>
          <w:p>
            <w:r>
              <w:t>☐</w:t>
              <w:br/>
              <w:br/>
            </w:r>
          </w:p>
        </w:tc>
      </w:tr>
      <w:tr>
        <w:tc>
          <w:tcPr>
            <w:tcW w:type="dxa" w:w="5128"/>
            <w:shd w:fill="EAF6FC"/>
            <w:tcMar>
              <w:top w:w="120" w:type="dxa"/>
              <w:start w:w="120" w:type="dxa"/>
              <w:bottom w:w="120" w:type="dxa"/>
              <w:end w:w="120" w:type="dxa"/>
            </w:tcMar>
          </w:tcPr>
          <w:p>
            <w:r>
              <w:rPr>
                <w:b/>
              </w:rPr>
              <w:t>Otro</w:t>
            </w:r>
          </w:p>
        </w:tc>
        <w:tc>
          <w:tcPr>
            <w:tcW w:type="dxa" w:w="5128"/>
            <w:tcMar>
              <w:top w:w="120" w:type="dxa"/>
              <w:start w:w="120" w:type="dxa"/>
              <w:bottom w:w="120" w:type="dxa"/>
              <w:end w:w="120" w:type="dxa"/>
            </w:tcMar>
          </w:tcPr>
          <w:p>
            <w:r>
              <w:br/>
              <w:br/>
            </w:r>
          </w:p>
        </w:tc>
      </w:tr>
    </w:tbl>
    <w:p/>
    <w:p>
      <w:pPr>
        <w:pStyle w:val="ConnectHeading"/>
        <w:spacing w:before="100" w:after="60"/>
        <w:pBdr>
          <w:bottom w:val="single" w:sz="6" w:space="2" w:color="9ED9EF"/>
        </w:pBdr>
      </w:pPr>
      <w:r>
        <w:rPr>
          <w:b/>
        </w:rPr>
        <w:t>7. DECLARACIÓN Y FIRMA</w:t>
      </w:r>
    </w:p>
    <w:p>
      <w:pPr>
        <w:pStyle w:val="ConnectBody"/>
        <w:spacing w:after="100" w:line="259" w:lineRule="auto"/>
        <w:jc w:val="both"/>
      </w:pPr>
      <w:r>
        <w:t>Declaro que la información proporcionada es verdadera y que conozco que Connect podrá solicitar datos adicionales para acreditar mi identidad o atender correctamente la solicitud.</w:t>
      </w:r>
    </w:p>
    <w:tbl>
      <w:tblPr>
        <w:tblW w:type="auto" w:w="0"/>
        <w:jc w:val="center"/>
        <w:tblLook w:firstColumn="1" w:firstRow="1" w:lastColumn="0" w:lastRow="0" w:noHBand="0" w:noVBand="1" w:val="04A0"/>
      </w:tblPr>
      <w:tblGrid>
        <w:gridCol w:w="5128"/>
        <w:gridCol w:w="5128"/>
      </w:tblGrid>
      <w:tr>
        <w:tc>
          <w:tcPr>
            <w:tcW w:type="dxa" w:w="5128"/>
            <w:tcMar>
              <w:top w:w="250" w:type="dxa"/>
              <w:start w:w="120" w:type="dxa"/>
              <w:bottom w:w="250" w:type="dxa"/>
              <w:end w:w="120" w:type="dxa"/>
            </w:tcMar>
          </w:tcPr>
          <w:p>
            <w:r>
              <w:rPr>
                <w:b/>
              </w:rPr>
              <w:t>Nombre y firma del titular</w:t>
            </w:r>
          </w:p>
        </w:tc>
        <w:tc>
          <w:tcPr>
            <w:tcW w:type="dxa" w:w="5128"/>
            <w:tcMar>
              <w:top w:w="250" w:type="dxa"/>
              <w:start w:w="120" w:type="dxa"/>
              <w:bottom w:w="250" w:type="dxa"/>
              <w:end w:w="120" w:type="dxa"/>
            </w:tcMar>
          </w:tcPr>
          <w:p>
            <w:r>
              <w:rPr>
                <w:b/>
              </w:rPr>
              <w:t>Fecha</w:t>
            </w:r>
          </w:p>
        </w:tc>
      </w:tr>
      <w:tr>
        <w:tc>
          <w:tcPr>
            <w:tcW w:type="dxa" w:w="5128"/>
          </w:tcPr>
          <w:p>
            <w:r>
              <w:br/>
            </w:r>
          </w:p>
        </w:tc>
        <w:tc>
          <w:tcPr>
            <w:tcW w:type="dxa" w:w="5128"/>
          </w:tcPr>
          <w:p>
            <w:r>
              <w:br/>
            </w:r>
          </w:p>
        </w:tc>
      </w:tr>
    </w:tbl>
    <w:tbl>
      <w:tblPr>
        <w:tblW w:type="auto" w:w="0"/>
        <w:jc w:val="center"/>
        <w:tblLayout w:type="autofit"/>
        <w:tblLook w:firstColumn="1" w:firstRow="1" w:lastColumn="0" w:lastRow="0" w:noHBand="0" w:noVBand="1" w:val="04A0"/>
      </w:tblPr>
      <w:tblGrid>
        <w:gridCol w:w="10256"/>
      </w:tblGrid>
      <w:tr>
        <w:tc>
          <w:tcPr>
            <w:tcW w:type="dxa" w:w="10256"/>
            <w:shd w:fill="EAF6FC"/>
            <w:tcMar>
              <w:top w:w="120" w:type="dxa"/>
              <w:start w:w="140" w:type="dxa"/>
              <w:bottom w:w="120" w:type="dxa"/>
              <w:end w:w="140" w:type="dxa"/>
            </w:tcMar>
          </w:tcPr>
          <w:p>
            <w:pPr>
              <w:spacing w:after="40"/>
            </w:pPr>
            <w:r>
              <w:rPr>
                <w:rFonts w:ascii="Arial" w:hAnsi="Arial"/>
                <w:b/>
                <w:sz w:val="19"/>
              </w:rPr>
              <w:t>Plazos</w:t>
            </w:r>
          </w:p>
          <w:p>
            <w:pPr>
              <w:spacing w:after="0"/>
              <w:jc w:val="both"/>
            </w:pPr>
            <w:r>
              <w:rPr>
                <w:rFonts w:ascii="Arial" w:hAnsi="Arial"/>
                <w:sz w:val="18"/>
              </w:rPr>
              <w:t>La legislación vigente establece un plazo máximo de veinte días para comunicar la determinación sobre una solicitud ARCO y, si resulta procedente, hasta quince días adicionales para hacerla efectiva, sin perjuicio de las ampliaciones legalmente permitidas.</w:t>
            </w:r>
          </w:p>
        </w:tc>
      </w:tr>
    </w:tbl>
    <w:p>
      <w:pPr>
        <w:spacing w:after="0"/>
      </w:pPr>
    </w:p>
    <w:p>
      <w:pPr>
        <w:pStyle w:val="ConnectHeading"/>
        <w:spacing w:before="100" w:after="60"/>
        <w:pBdr>
          <w:bottom w:val="single" w:sz="6" w:space="2" w:color="9ED9EF"/>
        </w:pBdr>
      </w:pPr>
      <w:r>
        <w:rPr>
          <w:b/>
        </w:rPr>
        <w:t>Lugar y medios de presentación</w:t>
      </w:r>
    </w:p>
    <w:p>
      <w:pPr>
        <w:pStyle w:val="ConnectSmall"/>
        <w:spacing w:after="40"/>
        <w:jc w:val="left"/>
      </w:pPr>
      <w:r>
        <w:rPr>
          <w:rFonts w:ascii="Arial" w:hAnsi="Arial"/>
          <w:sz w:val="17"/>
        </w:rPr>
        <w:t>CONECTIVIDAD Y SERVICIOS PROFESIONALES DEL LAGO S. DE R.L. DE C.V. | Calle Salazar #003, Barrio San Miguel, Erongarícuaro, Michoacán, C.P. 61630 | facturacion@connectmex.com | 434-109-9042 / 434-120-2500</w:t>
      </w:r>
    </w:p>
    <w:sectPr w:rsidR="00FC693F" w:rsidRPr="0006063C" w:rsidSect="00034616">
      <w:headerReference w:type="default" r:id="rId9"/>
      <w:footerReference w:type="default" r:id="rId10"/>
      <w:pgSz w:w="12240" w:h="15840"/>
      <w:pgMar w:top="964" w:right="992" w:bottom="879" w:left="992"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10" w:space="1" w:color="1499CF"/>
      </w:pBdr>
    </w:pPr>
    <w:r>
      <w:rPr>
        <w:rFonts w:ascii="Arial" w:hAnsi="Arial"/>
        <w:sz w:val="15"/>
      </w:rPr>
      <w:t>Calle Salazar #003, Barrio San Miguel, Erongarícuaro, Michoacán, C.P. 61630   |   Tel. 434-109-9042 / 434-120-2500</w:t>
      <w:br/>
      <w:t>facturacion@connectmex.com   |   www.connectmex.com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inline xmlns:a="http://schemas.openxmlformats.org/drawingml/2006/main" xmlns:pic="http://schemas.openxmlformats.org/drawingml/2006/picture">
          <wp:extent cx="5989320" cy="1115235"/>
          <wp:docPr id="1" name="Picture 1"/>
          <wp:cNvGraphicFramePr>
            <a:graphicFrameLocks noChangeAspect="1"/>
          </wp:cNvGraphicFramePr>
          <a:graphic>
            <a:graphicData uri="http://schemas.openxmlformats.org/drawingml/2006/picture">
              <pic:pic>
                <pic:nvPicPr>
                  <pic:cNvPr id="0" name="image2.png"/>
                  <pic:cNvPicPr/>
                </pic:nvPicPr>
                <pic:blipFill>
                  <a:blip r:embed="rId1"/>
                  <a:stretch>
                    <a:fillRect/>
                  </a:stretch>
                </pic:blipFill>
                <pic:spPr>
                  <a:xfrm>
                    <a:off x="0" y="0"/>
                    <a:ext cx="5989320" cy="1115235"/>
                  </a:xfrm>
                  <a:prstGeom prst="rect"/>
                </pic:spPr>
              </pic:pic>
            </a:graphicData>
          </a:graphic>
        </wp:inline>
      </w:drawing>
    </w:r>
  </w:p>
  <w:p>
    <w:pPr>
      <w:jc w:val="center"/>
    </w:pPr>
    <w:r>
      <w:pict>
        <v:shape id="ConnectWatermark" type="#_x0000_t75" stroked="f" filled="f" style="position:absolute;width:260pt;height:260pt;z-index:-251654144;         mso-position-horizontal:center;mso-position-horizontal-relative:page;         mso-position-vertical:center;mso-position-vertical-relative:page">
          <v:imagedata r:id="rId2" o:title="Connec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nectTitle">
    <w:name w:val="ConnectTitle"/>
    <w:rPr>
      <w:rFonts w:ascii="Arial" w:hAnsi="Arial" w:eastAsia="Arial"/>
      <w:b/>
      <w:sz w:val="30"/>
    </w:rPr>
  </w:style>
  <w:style w:type="paragraph" w:customStyle="1" w:styleId="ConnectSubtitle">
    <w:name w:val="ConnectSubtitle"/>
    <w:rPr>
      <w:rFonts w:ascii="Arial" w:hAnsi="Arial" w:eastAsia="Arial"/>
      <w:b/>
      <w:sz w:val="21"/>
    </w:rPr>
  </w:style>
  <w:style w:type="paragraph" w:customStyle="1" w:styleId="ConnectHeading">
    <w:name w:val="ConnectHeading"/>
    <w:rPr>
      <w:rFonts w:ascii="Arial" w:hAnsi="Arial" w:eastAsia="Arial"/>
      <w:b/>
      <w:sz w:val="21"/>
    </w:rPr>
  </w:style>
  <w:style w:type="paragraph" w:customStyle="1" w:styleId="ConnectBody">
    <w:name w:val="ConnectBody"/>
    <w:rPr>
      <w:rFonts w:ascii="Arial" w:hAnsi="Arial" w:eastAsia="Arial"/>
      <w:b w:val="0"/>
      <w:sz w:val="20"/>
    </w:rPr>
  </w:style>
  <w:style w:type="paragraph" w:customStyle="1" w:styleId="ConnectSmall">
    <w:name w:val="ConnectSmall"/>
    <w:rPr>
      <w:rFonts w:ascii="Arial" w:hAnsi="Arial" w:eastAsia="Arial"/>
      <w:b w:val="0"/>
      <w:sz w:val="17"/>
    </w:rPr>
  </w:style>
  <w:style w:type="paragraph" w:customStyle="1" w:styleId="ConnectCallout">
    <w:name w:val="ConnectCallout"/>
    <w:rPr>
      <w:rFonts w:ascii="Arial" w:hAnsi="Arial" w:eastAsia="Arial"/>
      <w:b w:val="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